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341F" w14:textId="77777777" w:rsidR="003F3906" w:rsidRPr="00460AD8" w:rsidRDefault="00EC0EB7" w:rsidP="000A3F2F">
      <w:pPr>
        <w:pStyle w:val="berschrift1"/>
        <w:rPr>
          <w:rFonts w:asciiTheme="minorHAnsi" w:hAnsiTheme="minorHAnsi" w:cstheme="minorHAnsi"/>
          <w:sz w:val="48"/>
          <w:szCs w:val="48"/>
        </w:rPr>
      </w:pPr>
      <w:bookmarkStart w:id="0" w:name="_Hlk156735388"/>
      <w:bookmarkEnd w:id="0"/>
      <w:r w:rsidRPr="00460AD8">
        <w:rPr>
          <w:rFonts w:asciiTheme="minorHAnsi" w:hAnsiTheme="minorHAnsi" w:cstheme="minorHAnsi"/>
          <w:sz w:val="48"/>
          <w:szCs w:val="48"/>
        </w:rPr>
        <w:t>Morning Dew</w:t>
      </w:r>
    </w:p>
    <w:p w14:paraId="3C174967" w14:textId="77777777" w:rsidR="00EC0EB7" w:rsidRPr="00460AD8" w:rsidRDefault="00EC0EB7" w:rsidP="000A3F2F">
      <w:pPr>
        <w:pStyle w:val="berschrift2"/>
        <w:rPr>
          <w:rFonts w:asciiTheme="minorHAnsi" w:hAnsiTheme="minorHAnsi" w:cstheme="minorHAnsi"/>
          <w:sz w:val="36"/>
          <w:szCs w:val="36"/>
        </w:rPr>
      </w:pPr>
      <w:r w:rsidRPr="00460AD8">
        <w:rPr>
          <w:rFonts w:asciiTheme="minorHAnsi" w:hAnsiTheme="minorHAnsi" w:cstheme="minorHAnsi"/>
          <w:sz w:val="36"/>
          <w:szCs w:val="36"/>
        </w:rPr>
        <w:t>Lieder von Liebe, Hoffnung und Sehnsucht</w:t>
      </w:r>
    </w:p>
    <w:p w14:paraId="4D1FB6B3" w14:textId="77777777" w:rsidR="00382A18" w:rsidRDefault="00EC0EB7" w:rsidP="00D75B89">
      <w:pPr>
        <w:pStyle w:val="Listenabsatz"/>
        <w:numPr>
          <w:ilvl w:val="0"/>
          <w:numId w:val="1"/>
        </w:numPr>
        <w:spacing w:before="240" w:after="0"/>
        <w:ind w:left="357" w:hanging="357"/>
        <w:contextualSpacing w:val="0"/>
        <w:rPr>
          <w:rStyle w:val="IntensiveHervorhebung"/>
          <w:rFonts w:cstheme="minorHAnsi"/>
          <w:sz w:val="28"/>
          <w:szCs w:val="28"/>
        </w:rPr>
      </w:pPr>
      <w:r w:rsidRPr="00460AD8">
        <w:rPr>
          <w:rStyle w:val="IntensiveHervorhebung"/>
          <w:rFonts w:cstheme="minorHAnsi"/>
          <w:sz w:val="28"/>
          <w:szCs w:val="28"/>
        </w:rPr>
        <w:t>Balladen, Folk- und Popsongs</w:t>
      </w:r>
      <w:r w:rsidR="00382A18">
        <w:rPr>
          <w:rStyle w:val="IntensiveHervorhebung"/>
          <w:rFonts w:cstheme="minorHAnsi"/>
          <w:sz w:val="28"/>
          <w:szCs w:val="28"/>
        </w:rPr>
        <w:t>, unter anderem von</w:t>
      </w:r>
    </w:p>
    <w:p w14:paraId="0DAEF192" w14:textId="77777777" w:rsidR="00382A18" w:rsidRPr="00382A18" w:rsidRDefault="00382A18" w:rsidP="00382A18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Loreena McKennitt</w:t>
      </w:r>
    </w:p>
    <w:p w14:paraId="0B763573" w14:textId="77777777" w:rsidR="00382A18" w:rsidRPr="00382A18" w:rsidRDefault="00382A18" w:rsidP="00382A18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Simon &amp; Garfunkel</w:t>
      </w:r>
    </w:p>
    <w:p w14:paraId="50ED3439" w14:textId="77777777" w:rsidR="00382A18" w:rsidRPr="00382A18" w:rsidRDefault="00382A18" w:rsidP="00382A18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Neil Young</w:t>
      </w:r>
    </w:p>
    <w:p w14:paraId="16C2591E" w14:textId="77777777" w:rsidR="00382A18" w:rsidRPr="00382A18" w:rsidRDefault="00382A18" w:rsidP="00382A18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Jim Croce</w:t>
      </w:r>
    </w:p>
    <w:p w14:paraId="38E18F9E" w14:textId="77777777" w:rsidR="00382A18" w:rsidRPr="00382A18" w:rsidRDefault="00382A18" w:rsidP="00382A18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John Denver</w:t>
      </w:r>
    </w:p>
    <w:p w14:paraId="404F7152" w14:textId="77777777" w:rsidR="00382A18" w:rsidRPr="00382A18" w:rsidRDefault="00382A18" w:rsidP="00D75B89">
      <w:pPr>
        <w:pStyle w:val="Listenabsatz"/>
        <w:numPr>
          <w:ilvl w:val="1"/>
          <w:numId w:val="1"/>
        </w:numPr>
        <w:ind w:left="1077" w:hanging="357"/>
        <w:contextualSpacing w:val="0"/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Reinhard Mey</w:t>
      </w:r>
    </w:p>
    <w:p w14:paraId="5026EBDE" w14:textId="5244A2FA" w:rsidR="00277050" w:rsidRDefault="00277050" w:rsidP="00D75B89">
      <w:pPr>
        <w:pStyle w:val="Listenabsatz"/>
        <w:numPr>
          <w:ilvl w:val="0"/>
          <w:numId w:val="1"/>
        </w:numPr>
        <w:spacing w:before="240" w:after="0"/>
        <w:ind w:left="357" w:hanging="357"/>
        <w:contextualSpacing w:val="0"/>
        <w:rPr>
          <w:rStyle w:val="IntensiveHervorhebung"/>
          <w:rFonts w:cstheme="minorHAnsi"/>
          <w:sz w:val="28"/>
          <w:szCs w:val="28"/>
        </w:rPr>
      </w:pPr>
      <w:r>
        <w:rPr>
          <w:rStyle w:val="IntensiveHervorhebung"/>
          <w:rFonts w:cstheme="minorHAnsi"/>
          <w:sz w:val="28"/>
          <w:szCs w:val="28"/>
        </w:rPr>
        <w:t>Lieder für besondere Anlässe</w:t>
      </w:r>
    </w:p>
    <w:p w14:paraId="7C623EE0" w14:textId="77777777" w:rsidR="00277050" w:rsidRDefault="00277050" w:rsidP="00277050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>
        <w:rPr>
          <w:rStyle w:val="IntensiveHervorhebung"/>
          <w:rFonts w:cstheme="minorHAnsi"/>
          <w:sz w:val="28"/>
          <w:szCs w:val="28"/>
        </w:rPr>
        <w:t>Gottesdienste</w:t>
      </w:r>
    </w:p>
    <w:p w14:paraId="4C4D2E71" w14:textId="77777777" w:rsidR="00277050" w:rsidRDefault="00277050" w:rsidP="00277050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>
        <w:rPr>
          <w:rStyle w:val="IntensiveHervorhebung"/>
          <w:rFonts w:cstheme="minorHAnsi"/>
          <w:sz w:val="28"/>
          <w:szCs w:val="28"/>
        </w:rPr>
        <w:t>Hochzeiten</w:t>
      </w:r>
    </w:p>
    <w:p w14:paraId="04911F6A" w14:textId="77777777" w:rsidR="00277050" w:rsidRDefault="00277050" w:rsidP="00277050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>
        <w:rPr>
          <w:rStyle w:val="IntensiveHervorhebung"/>
          <w:rFonts w:cstheme="minorHAnsi"/>
          <w:sz w:val="28"/>
          <w:szCs w:val="28"/>
        </w:rPr>
        <w:t>Trauerfeiern</w:t>
      </w:r>
    </w:p>
    <w:p w14:paraId="2075070A" w14:textId="035EA049" w:rsidR="005E2BF7" w:rsidRPr="00460AD8" w:rsidRDefault="005E2BF7" w:rsidP="00277050">
      <w:pPr>
        <w:pStyle w:val="Listenabsatz"/>
        <w:numPr>
          <w:ilvl w:val="1"/>
          <w:numId w:val="1"/>
        </w:numPr>
        <w:rPr>
          <w:rStyle w:val="IntensiveHervorhebung"/>
          <w:rFonts w:cstheme="minorHAnsi"/>
          <w:sz w:val="28"/>
          <w:szCs w:val="28"/>
        </w:rPr>
      </w:pPr>
      <w:r w:rsidRPr="00460AD8">
        <w:rPr>
          <w:rStyle w:val="IntensiveHervorhebung"/>
          <w:rFonts w:cstheme="minorHAnsi"/>
          <w:sz w:val="28"/>
          <w:szCs w:val="28"/>
        </w:rPr>
        <w:t>Weihnachtslieder</w:t>
      </w:r>
    </w:p>
    <w:p w14:paraId="2664A590" w14:textId="4B902F42" w:rsidR="00382A18" w:rsidRPr="00382A18" w:rsidRDefault="00382A18" w:rsidP="00594A06">
      <w:pPr>
        <w:pStyle w:val="berschrift2"/>
        <w:spacing w:before="360"/>
        <w:rPr>
          <w:rFonts w:asciiTheme="minorHAnsi" w:hAnsiTheme="minorHAnsi" w:cstheme="minorHAnsi"/>
          <w:sz w:val="36"/>
          <w:szCs w:val="36"/>
        </w:rPr>
      </w:pPr>
      <w:r w:rsidRPr="00382A18">
        <w:rPr>
          <w:rFonts w:asciiTheme="minorHAnsi" w:hAnsiTheme="minorHAnsi" w:cstheme="minorHAnsi"/>
          <w:sz w:val="36"/>
          <w:szCs w:val="36"/>
        </w:rPr>
        <w:t>Gitarre und Gesang:</w:t>
      </w:r>
    </w:p>
    <w:p w14:paraId="7E304AEB" w14:textId="7716FE89" w:rsidR="00382A18" w:rsidRPr="00382A18" w:rsidRDefault="00382A18" w:rsidP="00382A18">
      <w:pPr>
        <w:rPr>
          <w:rStyle w:val="IntensiveHervorhebung"/>
          <w:rFonts w:cstheme="minorHAnsi"/>
          <w:sz w:val="28"/>
          <w:szCs w:val="28"/>
        </w:rPr>
      </w:pPr>
      <w:r w:rsidRPr="00382A18">
        <w:rPr>
          <w:rStyle w:val="IntensiveHervorhebung"/>
          <w:rFonts w:cstheme="minorHAnsi"/>
          <w:sz w:val="28"/>
          <w:szCs w:val="28"/>
        </w:rPr>
        <w:t>Martina Spriestersbach &amp; Gerhard Ringel</w:t>
      </w:r>
    </w:p>
    <w:p w14:paraId="27BBF41E" w14:textId="12A67AB0" w:rsidR="005E2BF7" w:rsidRPr="00460AD8" w:rsidRDefault="005E2BF7" w:rsidP="00594A06">
      <w:pPr>
        <w:pStyle w:val="berschrift2"/>
        <w:spacing w:before="360"/>
        <w:rPr>
          <w:rFonts w:asciiTheme="minorHAnsi" w:hAnsiTheme="minorHAnsi" w:cstheme="minorHAnsi"/>
          <w:sz w:val="36"/>
          <w:szCs w:val="36"/>
        </w:rPr>
      </w:pPr>
      <w:r w:rsidRPr="00460AD8">
        <w:rPr>
          <w:rFonts w:asciiTheme="minorHAnsi" w:hAnsiTheme="minorHAnsi" w:cstheme="minorHAnsi"/>
          <w:sz w:val="36"/>
          <w:szCs w:val="36"/>
        </w:rPr>
        <w:t>W</w:t>
      </w:r>
      <w:r w:rsidR="00382A18">
        <w:rPr>
          <w:rFonts w:asciiTheme="minorHAnsi" w:hAnsiTheme="minorHAnsi" w:cstheme="minorHAnsi"/>
          <w:sz w:val="36"/>
          <w:szCs w:val="36"/>
        </w:rPr>
        <w:t>arum wir Musik machen</w:t>
      </w:r>
    </w:p>
    <w:p w14:paraId="7090FA7D" w14:textId="51E6A0E3" w:rsidR="005E2BF7" w:rsidRPr="00460AD8" w:rsidRDefault="005E2BF7" w:rsidP="00D75B89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60AD8">
        <w:rPr>
          <w:rFonts w:asciiTheme="minorHAnsi" w:hAnsiTheme="minorHAnsi" w:cstheme="minorHAnsi"/>
          <w:sz w:val="28"/>
          <w:szCs w:val="28"/>
        </w:rPr>
        <w:t>Wie beschreibt man die überwältigende Schönheit der Natur, die Größe der Schöpfung, das Wunder des Lebens?</w:t>
      </w:r>
    </w:p>
    <w:p w14:paraId="04E67437" w14:textId="39BBBF55" w:rsidR="005E2BF7" w:rsidRPr="00460AD8" w:rsidRDefault="005E2BF7" w:rsidP="00D75B89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60AD8">
        <w:rPr>
          <w:rFonts w:asciiTheme="minorHAnsi" w:hAnsiTheme="minorHAnsi" w:cstheme="minorHAnsi"/>
          <w:sz w:val="28"/>
          <w:szCs w:val="28"/>
        </w:rPr>
        <w:t>Wie erzählt man von einer großen Liebe, von gemeinsamen Wegen, der Flüchtigkeit des Augenblicks, von Nähe, Abschied, Einsamkeit?</w:t>
      </w:r>
    </w:p>
    <w:p w14:paraId="5512D8FA" w14:textId="292CA4A9" w:rsidR="00277050" w:rsidRPr="00277050" w:rsidRDefault="00277050" w:rsidP="00D75B89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1" w:name="_Hlk156738994"/>
      <w:r w:rsidRPr="00277050">
        <w:rPr>
          <w:rFonts w:asciiTheme="minorHAnsi" w:hAnsiTheme="minorHAnsi" w:cstheme="minorHAnsi"/>
          <w:sz w:val="28"/>
          <w:szCs w:val="28"/>
        </w:rPr>
        <w:t xml:space="preserve">Für die Suche nach Antworten </w:t>
      </w:r>
      <w:r w:rsidR="008B7FF9">
        <w:rPr>
          <w:rFonts w:asciiTheme="minorHAnsi" w:hAnsiTheme="minorHAnsi" w:cstheme="minorHAnsi"/>
          <w:sz w:val="28"/>
          <w:szCs w:val="28"/>
        </w:rPr>
        <w:t xml:space="preserve">laden </w:t>
      </w:r>
      <w:r w:rsidRPr="00277050">
        <w:rPr>
          <w:rFonts w:asciiTheme="minorHAnsi" w:hAnsiTheme="minorHAnsi" w:cstheme="minorHAnsi"/>
          <w:sz w:val="28"/>
          <w:szCs w:val="28"/>
        </w:rPr>
        <w:t>wir Sie auf eine emotionale Reise</w:t>
      </w:r>
      <w:r w:rsidR="00261E45">
        <w:rPr>
          <w:rFonts w:asciiTheme="minorHAnsi" w:hAnsiTheme="minorHAnsi" w:cstheme="minorHAnsi"/>
          <w:sz w:val="28"/>
          <w:szCs w:val="28"/>
        </w:rPr>
        <w:t xml:space="preserve"> </w:t>
      </w:r>
      <w:r w:rsidR="00261E45">
        <w:rPr>
          <w:rFonts w:asciiTheme="minorHAnsi" w:hAnsiTheme="minorHAnsi" w:cstheme="minorHAnsi"/>
          <w:sz w:val="28"/>
          <w:szCs w:val="28"/>
        </w:rPr>
        <w:t>ein</w:t>
      </w:r>
      <w:r w:rsidR="00E34A8A">
        <w:rPr>
          <w:rFonts w:asciiTheme="minorHAnsi" w:hAnsiTheme="minorHAnsi" w:cstheme="minorHAnsi"/>
          <w:sz w:val="28"/>
          <w:szCs w:val="28"/>
        </w:rPr>
        <w:t>.</w:t>
      </w:r>
    </w:p>
    <w:bookmarkEnd w:id="1"/>
    <w:p w14:paraId="7D44A95A" w14:textId="3B5687A0" w:rsidR="00D75B89" w:rsidRPr="00277050" w:rsidRDefault="00277050" w:rsidP="00D75B89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77050">
        <w:rPr>
          <w:rFonts w:asciiTheme="minorHAnsi" w:hAnsiTheme="minorHAnsi" w:cstheme="minorHAnsi"/>
          <w:sz w:val="28"/>
          <w:szCs w:val="28"/>
        </w:rPr>
        <w:t xml:space="preserve">Mit </w:t>
      </w:r>
      <w:r w:rsidR="008B7FF9">
        <w:rPr>
          <w:rFonts w:asciiTheme="minorHAnsi" w:hAnsiTheme="minorHAnsi" w:cstheme="minorHAnsi"/>
          <w:sz w:val="28"/>
          <w:szCs w:val="28"/>
        </w:rPr>
        <w:t>Akustik-</w:t>
      </w:r>
      <w:r w:rsidRPr="00277050">
        <w:rPr>
          <w:rFonts w:asciiTheme="minorHAnsi" w:hAnsiTheme="minorHAnsi" w:cstheme="minorHAnsi"/>
          <w:sz w:val="28"/>
          <w:szCs w:val="28"/>
        </w:rPr>
        <w:t xml:space="preserve">Gitarren und zweistimmigem Gesang interpretieren wir </w:t>
      </w:r>
      <w:r w:rsidR="00D75B89">
        <w:rPr>
          <w:rFonts w:asciiTheme="minorHAnsi" w:hAnsiTheme="minorHAnsi" w:cstheme="minorHAnsi"/>
          <w:sz w:val="28"/>
          <w:szCs w:val="28"/>
        </w:rPr>
        <w:t xml:space="preserve">für Sie </w:t>
      </w:r>
      <w:r w:rsidRPr="00277050">
        <w:rPr>
          <w:rFonts w:asciiTheme="minorHAnsi" w:hAnsiTheme="minorHAnsi" w:cstheme="minorHAnsi"/>
          <w:sz w:val="28"/>
          <w:szCs w:val="28"/>
        </w:rPr>
        <w:t>Klassiker und ausgesuchte Perlen aus sechs Jahrzehnten Folk- und Popmusik</w:t>
      </w:r>
      <w:r w:rsidR="008B7FF9">
        <w:rPr>
          <w:rFonts w:asciiTheme="minorHAnsi" w:hAnsiTheme="minorHAnsi" w:cstheme="minorHAnsi"/>
          <w:sz w:val="28"/>
          <w:szCs w:val="28"/>
        </w:rPr>
        <w:t>.</w:t>
      </w:r>
    </w:p>
    <w:p w14:paraId="744B4180" w14:textId="528C2546" w:rsidR="00665CD2" w:rsidRPr="00460AD8" w:rsidRDefault="00D75B89" w:rsidP="00594A06">
      <w:pPr>
        <w:pStyle w:val="berschrift2"/>
        <w:spacing w:before="720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464E9" wp14:editId="4BAE0DDD">
            <wp:simplePos x="0" y="0"/>
            <wp:positionH relativeFrom="column">
              <wp:posOffset>4605655</wp:posOffset>
            </wp:positionH>
            <wp:positionV relativeFrom="paragraph">
              <wp:posOffset>292735</wp:posOffset>
            </wp:positionV>
            <wp:extent cx="676275" cy="676275"/>
            <wp:effectExtent l="0" t="0" r="9525" b="9525"/>
            <wp:wrapSquare wrapText="bothSides"/>
            <wp:docPr id="1062531306" name="Grafik 1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31306" name="Grafik 1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CD2">
        <w:rPr>
          <w:rFonts w:asciiTheme="minorHAnsi" w:hAnsiTheme="minorHAnsi" w:cstheme="minorHAnsi"/>
          <w:sz w:val="36"/>
          <w:szCs w:val="36"/>
        </w:rPr>
        <w:t xml:space="preserve">Mehr Infos unter  </w:t>
      </w:r>
      <w:hyperlink r:id="rId6" w:history="1">
        <w:r w:rsidRPr="00455A0F">
          <w:rPr>
            <w:rStyle w:val="Hyperlink"/>
            <w:rFonts w:asciiTheme="minorHAnsi" w:hAnsiTheme="minorHAnsi" w:cstheme="minorHAnsi"/>
            <w:sz w:val="36"/>
            <w:szCs w:val="36"/>
          </w:rPr>
          <w:t>www.duo-morning-dew.de</w:t>
        </w:r>
      </w:hyperlink>
    </w:p>
    <w:sectPr w:rsidR="00665CD2" w:rsidRPr="00460A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3AC5"/>
    <w:multiLevelType w:val="multilevel"/>
    <w:tmpl w:val="8D6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943EF"/>
    <w:multiLevelType w:val="hybridMultilevel"/>
    <w:tmpl w:val="F2B83F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994174">
    <w:abstractNumId w:val="1"/>
  </w:num>
  <w:num w:numId="2" w16cid:durableId="212221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B7"/>
    <w:rsid w:val="000A3F2F"/>
    <w:rsid w:val="00162BB4"/>
    <w:rsid w:val="00261E45"/>
    <w:rsid w:val="00277050"/>
    <w:rsid w:val="002E3B30"/>
    <w:rsid w:val="00382A18"/>
    <w:rsid w:val="003F3906"/>
    <w:rsid w:val="004178B6"/>
    <w:rsid w:val="00460AD8"/>
    <w:rsid w:val="00557144"/>
    <w:rsid w:val="00594A06"/>
    <w:rsid w:val="005E2BF7"/>
    <w:rsid w:val="00601457"/>
    <w:rsid w:val="00665CD2"/>
    <w:rsid w:val="006C6322"/>
    <w:rsid w:val="008B7FF9"/>
    <w:rsid w:val="00907021"/>
    <w:rsid w:val="00D75B89"/>
    <w:rsid w:val="00E34A8A"/>
    <w:rsid w:val="00E75740"/>
    <w:rsid w:val="00EC0EB7"/>
    <w:rsid w:val="00F16A8A"/>
    <w:rsid w:val="00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C11B"/>
  <w15:chartTrackingRefBased/>
  <w15:docId w15:val="{E3C9DBED-4F32-4434-AE42-1D3E20A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3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3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2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3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3F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0A3F2F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4178B6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2B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E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2B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5B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o-morning-de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Ringel</dc:creator>
  <cp:keywords/>
  <dc:description/>
  <cp:lastModifiedBy>Gerhard Ringel</cp:lastModifiedBy>
  <cp:revision>19</cp:revision>
  <dcterms:created xsi:type="dcterms:W3CDTF">2016-10-23T11:39:00Z</dcterms:created>
  <dcterms:modified xsi:type="dcterms:W3CDTF">2024-01-21T13:21:00Z</dcterms:modified>
</cp:coreProperties>
</file>